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65E8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F37A44">
        <w:rPr>
          <w:rFonts w:ascii="Times New Roman" w:hAnsi="Times New Roman" w:cs="Times New Roman"/>
          <w:b/>
          <w:sz w:val="24"/>
          <w:szCs w:val="24"/>
        </w:rPr>
        <w:t>95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73698" w:rsidRDefault="0067369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3698" w:rsidRPr="00D66848" w:rsidRDefault="006736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73698" w:rsidRPr="00AC004A" w:rsidRDefault="006736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3698" w:rsidRDefault="006736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73698" w:rsidRDefault="006736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73698" w:rsidRDefault="006736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65E82">
        <w:rPr>
          <w:rFonts w:ascii="Times New Roman" w:hAnsi="Times New Roman" w:cs="Times New Roman"/>
          <w:sz w:val="24"/>
          <w:szCs w:val="24"/>
        </w:rPr>
        <w:t>КЗК-</w:t>
      </w:r>
      <w:r w:rsidR="00F37A44" w:rsidRPr="00965E82">
        <w:rPr>
          <w:rFonts w:ascii="Times New Roman" w:hAnsi="Times New Roman" w:cs="Times New Roman"/>
          <w:sz w:val="24"/>
          <w:szCs w:val="24"/>
        </w:rPr>
        <w:t>645</w:t>
      </w:r>
      <w:r w:rsidR="005C2532" w:rsidRPr="00965E82">
        <w:rPr>
          <w:rFonts w:ascii="Times New Roman" w:hAnsi="Times New Roman" w:cs="Times New Roman"/>
          <w:sz w:val="24"/>
          <w:szCs w:val="24"/>
        </w:rPr>
        <w:t>/2024</w:t>
      </w:r>
      <w:r w:rsidRPr="00965E8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A4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65E8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65E8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37A44" w:rsidRPr="00FA6DB5">
        <w:rPr>
          <w:rFonts w:ascii="Times New Roman" w:hAnsi="Times New Roman"/>
          <w:sz w:val="24"/>
          <w:szCs w:val="24"/>
        </w:rPr>
        <w:t xml:space="preserve">„АС </w:t>
      </w:r>
      <w:proofErr w:type="spellStart"/>
      <w:r w:rsidR="00F37A44" w:rsidRPr="00FA6DB5">
        <w:rPr>
          <w:rFonts w:ascii="Times New Roman" w:hAnsi="Times New Roman"/>
          <w:sz w:val="24"/>
          <w:szCs w:val="24"/>
        </w:rPr>
        <w:t>Скорпио</w:t>
      </w:r>
      <w:proofErr w:type="spellEnd"/>
      <w:r w:rsidR="00F37A44" w:rsidRPr="00FA6DB5">
        <w:rPr>
          <w:rFonts w:ascii="Times New Roman" w:hAnsi="Times New Roman"/>
          <w:sz w:val="24"/>
          <w:szCs w:val="24"/>
        </w:rPr>
        <w:t xml:space="preserve">“ ООД </w:t>
      </w:r>
      <w:r w:rsidR="00EC7C72" w:rsidRPr="00965E8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65E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C2C7A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C2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C2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37A44" w:rsidRPr="00FA6DB5">
        <w:rPr>
          <w:rFonts w:ascii="Times New Roman" w:hAnsi="Times New Roman"/>
          <w:sz w:val="24"/>
          <w:szCs w:val="24"/>
        </w:rPr>
        <w:t xml:space="preserve">Изпълнителен директор на Агенция по заетостта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C2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Т. и юр. Ц. С.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37A44" w:rsidRPr="00FA6DB5">
        <w:rPr>
          <w:rFonts w:ascii="Times New Roman" w:hAnsi="Times New Roman"/>
          <w:sz w:val="24"/>
          <w:szCs w:val="24"/>
        </w:rPr>
        <w:t>„</w:t>
      </w:r>
      <w:proofErr w:type="spellStart"/>
      <w:r w:rsidR="00F37A44" w:rsidRPr="00FA6DB5">
        <w:rPr>
          <w:rFonts w:ascii="Times New Roman" w:hAnsi="Times New Roman"/>
          <w:sz w:val="24"/>
          <w:szCs w:val="24"/>
        </w:rPr>
        <w:t>Мултифорс</w:t>
      </w:r>
      <w:proofErr w:type="spellEnd"/>
      <w:r w:rsidR="00F37A44" w:rsidRPr="00FA6DB5">
        <w:rPr>
          <w:rFonts w:ascii="Times New Roman" w:hAnsi="Times New Roman"/>
          <w:sz w:val="24"/>
          <w:szCs w:val="24"/>
        </w:rPr>
        <w:t xml:space="preserve"> А. С.“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="007C2C7A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C2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C2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К. и юр. Д. И.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65E8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73698" w:rsidRDefault="006736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698" w:rsidRDefault="006736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012C" w:rsidRDefault="00FD01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012C" w:rsidRDefault="00FD01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C2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65E82" w:rsidRDefault="003372B8" w:rsidP="00965E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5E82" w:rsidRPr="00965E82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965E82">
        <w:rPr>
          <w:rFonts w:ascii="Times New Roman" w:hAnsi="Times New Roman" w:cs="Times New Roman"/>
          <w:sz w:val="24"/>
          <w:szCs w:val="24"/>
        </w:rPr>
        <w:t>,</w:t>
      </w:r>
      <w:r w:rsidR="00965E82" w:rsidRPr="00965E82">
        <w:rPr>
          <w:rFonts w:ascii="Times New Roman" w:hAnsi="Times New Roman" w:cs="Times New Roman"/>
          <w:sz w:val="24"/>
          <w:szCs w:val="24"/>
        </w:rPr>
        <w:t xml:space="preserve"> поддържам жалбата така</w:t>
      </w:r>
      <w:r w:rsidR="00965E82">
        <w:rPr>
          <w:rFonts w:ascii="Times New Roman" w:hAnsi="Times New Roman" w:cs="Times New Roman"/>
          <w:sz w:val="24"/>
          <w:szCs w:val="24"/>
        </w:rPr>
        <w:t>,</w:t>
      </w:r>
      <w:r w:rsidR="00965E82" w:rsidRPr="00965E82">
        <w:rPr>
          <w:rFonts w:ascii="Times New Roman" w:hAnsi="Times New Roman" w:cs="Times New Roman"/>
          <w:sz w:val="24"/>
          <w:szCs w:val="24"/>
        </w:rPr>
        <w:t xml:space="preserve"> както е подадена и вчера с</w:t>
      </w:r>
      <w:r w:rsidR="00FD012C">
        <w:rPr>
          <w:rFonts w:ascii="Times New Roman" w:hAnsi="Times New Roman" w:cs="Times New Roman"/>
          <w:sz w:val="24"/>
          <w:szCs w:val="24"/>
        </w:rPr>
        <w:t>а</w:t>
      </w:r>
      <w:r w:rsidR="00965E82" w:rsidRPr="00965E82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965E82">
        <w:rPr>
          <w:rFonts w:ascii="Times New Roman" w:hAnsi="Times New Roman" w:cs="Times New Roman"/>
          <w:sz w:val="24"/>
          <w:szCs w:val="24"/>
        </w:rPr>
        <w:t xml:space="preserve">ени молба с </w:t>
      </w:r>
      <w:r w:rsidR="00965E82" w:rsidRPr="00965E82">
        <w:rPr>
          <w:rFonts w:ascii="Times New Roman" w:hAnsi="Times New Roman" w:cs="Times New Roman"/>
          <w:sz w:val="24"/>
          <w:szCs w:val="24"/>
        </w:rPr>
        <w:t>доказателства чрез системата за сигурно електронно връчване</w:t>
      </w:r>
      <w:r w:rsidR="00965E82">
        <w:rPr>
          <w:rFonts w:ascii="Times New Roman" w:hAnsi="Times New Roman" w:cs="Times New Roman"/>
          <w:sz w:val="24"/>
          <w:szCs w:val="24"/>
        </w:rPr>
        <w:t xml:space="preserve">, </w:t>
      </w:r>
      <w:r w:rsidR="00965E82" w:rsidRPr="00965E82">
        <w:rPr>
          <w:rFonts w:ascii="Times New Roman" w:hAnsi="Times New Roman" w:cs="Times New Roman"/>
          <w:sz w:val="24"/>
          <w:szCs w:val="24"/>
        </w:rPr>
        <w:t>не знам дали са постъпили в комисията</w:t>
      </w:r>
      <w:r w:rsidR="00965E82">
        <w:rPr>
          <w:rFonts w:ascii="Times New Roman" w:hAnsi="Times New Roman" w:cs="Times New Roman"/>
          <w:sz w:val="24"/>
          <w:szCs w:val="24"/>
        </w:rPr>
        <w:t>.</w:t>
      </w:r>
    </w:p>
    <w:p w:rsidR="007C2C7A" w:rsidRDefault="007C2C7A" w:rsidP="007C2C7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C2C7A">
        <w:rPr>
          <w:rFonts w:ascii="Times New Roman" w:hAnsi="Times New Roman" w:cs="Times New Roman"/>
          <w:sz w:val="24"/>
          <w:szCs w:val="24"/>
        </w:rPr>
        <w:t>. Ц.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C4876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C4876">
        <w:rPr>
          <w:rFonts w:ascii="Times New Roman" w:hAnsi="Times New Roman" w:cs="Times New Roman"/>
          <w:sz w:val="24"/>
          <w:szCs w:val="24"/>
        </w:rPr>
        <w:t>е жалбата, счита</w:t>
      </w:r>
      <w:r w:rsidR="00EC4876" w:rsidRPr="00965E82">
        <w:rPr>
          <w:rFonts w:ascii="Times New Roman" w:hAnsi="Times New Roman" w:cs="Times New Roman"/>
          <w:sz w:val="24"/>
          <w:szCs w:val="24"/>
        </w:rPr>
        <w:t>ме</w:t>
      </w:r>
      <w:r w:rsidR="00EC4876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че е недопустима</w:t>
      </w:r>
      <w:r w:rsidR="00EC4876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подадена след срок</w:t>
      </w:r>
      <w:r w:rsidR="00EC4876">
        <w:rPr>
          <w:rFonts w:ascii="Times New Roman" w:hAnsi="Times New Roman" w:cs="Times New Roman"/>
          <w:sz w:val="24"/>
          <w:szCs w:val="24"/>
        </w:rPr>
        <w:t>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C7A" w:rsidRDefault="007C2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6771E5" w:rsidRDefault="007C2C7A" w:rsidP="00EC48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C487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EC48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EC487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7C2C7A" w:rsidRDefault="007C2C7A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C2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К.:</w:t>
      </w:r>
    </w:p>
    <w:p w:rsidR="000F2375" w:rsidRDefault="003372B8" w:rsidP="00EC48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EC4876" w:rsidRPr="00965E82">
        <w:rPr>
          <w:rFonts w:ascii="Times New Roman" w:hAnsi="Times New Roman" w:cs="Times New Roman"/>
          <w:sz w:val="24"/>
          <w:szCs w:val="24"/>
        </w:rPr>
        <w:t>поддържа</w:t>
      </w:r>
      <w:r w:rsidR="00EC4876">
        <w:rPr>
          <w:rFonts w:ascii="Times New Roman" w:hAnsi="Times New Roman" w:cs="Times New Roman"/>
          <w:sz w:val="24"/>
          <w:szCs w:val="24"/>
        </w:rPr>
        <w:t xml:space="preserve">ме изцяло жалбата, </w:t>
      </w:r>
      <w:r w:rsidR="00502690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FD012C">
        <w:rPr>
          <w:rFonts w:ascii="Times New Roman" w:hAnsi="Times New Roman" w:cs="Times New Roman"/>
          <w:sz w:val="24"/>
          <w:szCs w:val="24"/>
        </w:rPr>
        <w:t xml:space="preserve">че жалбата не е </w:t>
      </w:r>
      <w:r w:rsidR="00EC4876">
        <w:rPr>
          <w:rFonts w:ascii="Times New Roman" w:hAnsi="Times New Roman" w:cs="Times New Roman"/>
          <w:sz w:val="24"/>
          <w:szCs w:val="24"/>
        </w:rPr>
        <w:t>просроче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на </w:t>
      </w:r>
      <w:r w:rsidR="00EC4876">
        <w:rPr>
          <w:rFonts w:ascii="Times New Roman" w:hAnsi="Times New Roman" w:cs="Times New Roman"/>
          <w:sz w:val="24"/>
          <w:szCs w:val="24"/>
        </w:rPr>
        <w:t xml:space="preserve">и считаме, че </w:t>
      </w:r>
      <w:r w:rsidR="00EC4876" w:rsidRPr="00965E82">
        <w:rPr>
          <w:rFonts w:ascii="Times New Roman" w:hAnsi="Times New Roman" w:cs="Times New Roman"/>
          <w:sz w:val="24"/>
          <w:szCs w:val="24"/>
        </w:rPr>
        <w:t>е спазен срокът</w:t>
      </w:r>
      <w:r w:rsidR="00502690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който е </w:t>
      </w:r>
      <w:r w:rsidR="00502690">
        <w:rPr>
          <w:rFonts w:ascii="Times New Roman" w:hAnsi="Times New Roman" w:cs="Times New Roman"/>
          <w:sz w:val="24"/>
          <w:szCs w:val="24"/>
        </w:rPr>
        <w:t>у</w:t>
      </w:r>
      <w:r w:rsidR="00EC4876" w:rsidRPr="00965E82">
        <w:rPr>
          <w:rFonts w:ascii="Times New Roman" w:hAnsi="Times New Roman" w:cs="Times New Roman"/>
          <w:sz w:val="24"/>
          <w:szCs w:val="24"/>
        </w:rPr>
        <w:t>р</w:t>
      </w:r>
      <w:r w:rsidR="00502690">
        <w:rPr>
          <w:rFonts w:ascii="Times New Roman" w:hAnsi="Times New Roman" w:cs="Times New Roman"/>
          <w:sz w:val="24"/>
          <w:szCs w:val="24"/>
        </w:rPr>
        <w:t>е</w:t>
      </w:r>
      <w:r w:rsidR="00EC4876" w:rsidRPr="00965E82">
        <w:rPr>
          <w:rFonts w:ascii="Times New Roman" w:hAnsi="Times New Roman" w:cs="Times New Roman"/>
          <w:sz w:val="24"/>
          <w:szCs w:val="24"/>
        </w:rPr>
        <w:t>ден в Закона за обществените поръчки</w:t>
      </w:r>
      <w:r w:rsidR="00502690">
        <w:rPr>
          <w:rFonts w:ascii="Times New Roman" w:hAnsi="Times New Roman" w:cs="Times New Roman"/>
          <w:sz w:val="24"/>
          <w:szCs w:val="24"/>
        </w:rPr>
        <w:t>.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</w:t>
      </w:r>
      <w:r w:rsidR="00502690">
        <w:rPr>
          <w:rFonts w:ascii="Times New Roman" w:hAnsi="Times New Roman" w:cs="Times New Roman"/>
          <w:sz w:val="24"/>
          <w:szCs w:val="24"/>
        </w:rPr>
        <w:t>П</w:t>
      </w:r>
      <w:r w:rsidR="00EC4876" w:rsidRPr="00965E82">
        <w:rPr>
          <w:rFonts w:ascii="Times New Roman" w:hAnsi="Times New Roman" w:cs="Times New Roman"/>
          <w:sz w:val="24"/>
          <w:szCs w:val="24"/>
        </w:rPr>
        <w:t>оддържаме</w:t>
      </w:r>
      <w:r w:rsidR="00502690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че решението </w:t>
      </w:r>
      <w:r w:rsidR="00502690">
        <w:rPr>
          <w:rFonts w:ascii="Times New Roman" w:hAnsi="Times New Roman" w:cs="Times New Roman"/>
          <w:sz w:val="24"/>
          <w:szCs w:val="24"/>
        </w:rPr>
        <w:t xml:space="preserve">е 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публикувано на 12 </w:t>
      </w:r>
      <w:r w:rsidR="00502690">
        <w:rPr>
          <w:rFonts w:ascii="Times New Roman" w:hAnsi="Times New Roman" w:cs="Times New Roman"/>
          <w:sz w:val="24"/>
          <w:szCs w:val="24"/>
        </w:rPr>
        <w:t>ю</w:t>
      </w:r>
      <w:r w:rsidR="00EC4876" w:rsidRPr="00965E82">
        <w:rPr>
          <w:rFonts w:ascii="Times New Roman" w:hAnsi="Times New Roman" w:cs="Times New Roman"/>
          <w:sz w:val="24"/>
          <w:szCs w:val="24"/>
        </w:rPr>
        <w:t>ли и жа</w:t>
      </w:r>
      <w:r w:rsidR="00502690">
        <w:rPr>
          <w:rFonts w:ascii="Times New Roman" w:hAnsi="Times New Roman" w:cs="Times New Roman"/>
          <w:sz w:val="24"/>
          <w:szCs w:val="24"/>
        </w:rPr>
        <w:t>л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бата е подадена в срок и </w:t>
      </w:r>
      <w:r w:rsidR="00502690">
        <w:rPr>
          <w:rFonts w:ascii="Times New Roman" w:hAnsi="Times New Roman" w:cs="Times New Roman"/>
          <w:sz w:val="24"/>
          <w:szCs w:val="24"/>
        </w:rPr>
        <w:t xml:space="preserve">по </w:t>
      </w:r>
      <w:r w:rsidR="00EC4876" w:rsidRPr="00965E82">
        <w:rPr>
          <w:rFonts w:ascii="Times New Roman" w:hAnsi="Times New Roman" w:cs="Times New Roman"/>
          <w:sz w:val="24"/>
          <w:szCs w:val="24"/>
        </w:rPr>
        <w:t>съществ</w:t>
      </w:r>
      <w:r w:rsidR="00502690">
        <w:rPr>
          <w:rFonts w:ascii="Times New Roman" w:hAnsi="Times New Roman" w:cs="Times New Roman"/>
          <w:sz w:val="24"/>
          <w:szCs w:val="24"/>
        </w:rPr>
        <w:t>о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поддържаме</w:t>
      </w:r>
      <w:r w:rsidR="00502690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че жалбата</w:t>
      </w:r>
      <w:r w:rsidR="00FD012C">
        <w:rPr>
          <w:rFonts w:ascii="Times New Roman" w:hAnsi="Times New Roman" w:cs="Times New Roman"/>
          <w:sz w:val="24"/>
          <w:szCs w:val="24"/>
        </w:rPr>
        <w:t xml:space="preserve"> е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изцяло основателн</w:t>
      </w:r>
      <w:r w:rsidR="00502690">
        <w:rPr>
          <w:rFonts w:ascii="Times New Roman" w:hAnsi="Times New Roman" w:cs="Times New Roman"/>
          <w:sz w:val="24"/>
          <w:szCs w:val="24"/>
        </w:rPr>
        <w:t>а</w:t>
      </w:r>
      <w:r w:rsidR="000F2375">
        <w:rPr>
          <w:rFonts w:ascii="Times New Roman" w:hAnsi="Times New Roman" w:cs="Times New Roman"/>
          <w:sz w:val="24"/>
          <w:szCs w:val="24"/>
        </w:rPr>
        <w:t xml:space="preserve"> видно от 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представените по преписката доказателства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включително и концепцията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и техническото предложение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0F2375">
        <w:rPr>
          <w:rFonts w:ascii="Times New Roman" w:hAnsi="Times New Roman" w:cs="Times New Roman"/>
          <w:sz w:val="24"/>
          <w:szCs w:val="24"/>
        </w:rPr>
        <w:t>е</w:t>
      </w:r>
      <w:r w:rsidR="00EC4876" w:rsidRPr="00965E82">
        <w:rPr>
          <w:rFonts w:ascii="Times New Roman" w:hAnsi="Times New Roman" w:cs="Times New Roman"/>
          <w:sz w:val="24"/>
          <w:szCs w:val="24"/>
        </w:rPr>
        <w:t>н</w:t>
      </w:r>
      <w:r w:rsidR="000F2375">
        <w:rPr>
          <w:rFonts w:ascii="Times New Roman" w:hAnsi="Times New Roman" w:cs="Times New Roman"/>
          <w:sz w:val="24"/>
          <w:szCs w:val="24"/>
        </w:rPr>
        <w:t>о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от лицето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спечели</w:t>
      </w:r>
      <w:r w:rsidR="000F2375">
        <w:rPr>
          <w:rFonts w:ascii="Times New Roman" w:hAnsi="Times New Roman" w:cs="Times New Roman"/>
          <w:sz w:val="24"/>
          <w:szCs w:val="24"/>
        </w:rPr>
        <w:t>ло обществената, а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последното </w:t>
      </w:r>
      <w:r w:rsidR="000F2375">
        <w:rPr>
          <w:rFonts w:ascii="Times New Roman" w:hAnsi="Times New Roman" w:cs="Times New Roman"/>
          <w:sz w:val="24"/>
          <w:szCs w:val="24"/>
        </w:rPr>
        <w:t>не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е изпълнило едно от най-съществените изисквания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0F2375">
        <w:rPr>
          <w:rFonts w:ascii="Times New Roman" w:hAnsi="Times New Roman" w:cs="Times New Roman"/>
          <w:sz w:val="24"/>
          <w:szCs w:val="24"/>
        </w:rPr>
        <w:t>: да представи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отделни концепции за всеки един от обектите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които са предмет на тази обществена поръчка</w:t>
      </w:r>
      <w:r w:rsidR="000F2375">
        <w:rPr>
          <w:rFonts w:ascii="Times New Roman" w:hAnsi="Times New Roman" w:cs="Times New Roman"/>
          <w:sz w:val="24"/>
          <w:szCs w:val="24"/>
        </w:rPr>
        <w:t xml:space="preserve">. </w:t>
      </w:r>
      <w:r w:rsidR="00EC4876" w:rsidRPr="00965E82">
        <w:rPr>
          <w:rFonts w:ascii="Times New Roman" w:hAnsi="Times New Roman" w:cs="Times New Roman"/>
          <w:sz w:val="24"/>
          <w:szCs w:val="24"/>
        </w:rPr>
        <w:t>Дори само на това основание той не може да получи 100 точки</w:t>
      </w:r>
      <w:r w:rsidR="000F2375"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респек</w:t>
      </w:r>
      <w:r w:rsidR="000F2375">
        <w:rPr>
          <w:rFonts w:ascii="Times New Roman" w:hAnsi="Times New Roman" w:cs="Times New Roman"/>
          <w:sz w:val="24"/>
          <w:szCs w:val="24"/>
        </w:rPr>
        <w:t>тивно не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би могло да бъде класирано за спечели</w:t>
      </w:r>
      <w:r w:rsidR="000F2375">
        <w:rPr>
          <w:rFonts w:ascii="Times New Roman" w:hAnsi="Times New Roman" w:cs="Times New Roman"/>
          <w:sz w:val="24"/>
          <w:szCs w:val="24"/>
        </w:rPr>
        <w:t>ло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0F2375">
        <w:rPr>
          <w:rFonts w:ascii="Times New Roman" w:hAnsi="Times New Roman" w:cs="Times New Roman"/>
          <w:sz w:val="24"/>
          <w:szCs w:val="24"/>
        </w:rPr>
        <w:t>.</w:t>
      </w:r>
    </w:p>
    <w:p w:rsidR="000F2375" w:rsidRDefault="000F2375" w:rsidP="00EC48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всички останали аргументи в нашата жалба и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че делото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обяви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за решаване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4876" w:rsidRPr="00965E82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EC4876" w:rsidRPr="00965E82">
        <w:rPr>
          <w:rFonts w:ascii="Times New Roman" w:hAnsi="Times New Roman" w:cs="Times New Roman"/>
          <w:sz w:val="24"/>
          <w:szCs w:val="24"/>
        </w:rPr>
        <w:t>м за кратък срок за защита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C2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</w:p>
    <w:p w:rsidR="0075447D" w:rsidRPr="0075447D" w:rsidRDefault="00BF12DB" w:rsidP="007544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Поддържаме подаденото становище и аргументите в него, считаме, че решението на възложителя е законосъобразно и правилно. Считаме, че аргументите на жалбоподателя са неправилни и не поддържат това, което е тяхната теза и </w:t>
      </w:r>
      <w:proofErr w:type="spellStart"/>
      <w:r w:rsidR="0075447D" w:rsidRPr="0075447D">
        <w:rPr>
          <w:rFonts w:ascii="Times New Roman" w:hAnsi="Times New Roman" w:cs="Times New Roman"/>
          <w:sz w:val="24"/>
          <w:szCs w:val="24"/>
        </w:rPr>
        <w:t>молиме</w:t>
      </w:r>
      <w:proofErr w:type="spellEnd"/>
      <w:r w:rsidR="0075447D" w:rsidRPr="0075447D">
        <w:rPr>
          <w:rFonts w:ascii="Times New Roman" w:hAnsi="Times New Roman" w:cs="Times New Roman"/>
          <w:sz w:val="24"/>
          <w:szCs w:val="24"/>
        </w:rPr>
        <w:t xml:space="preserve"> да потвърдите решението.</w:t>
      </w:r>
    </w:p>
    <w:p w:rsidR="007C2C7A" w:rsidRDefault="007C2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698" w:rsidRDefault="00673698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698" w:rsidRDefault="00673698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012C" w:rsidRDefault="00FD012C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C7A" w:rsidRDefault="007C2C7A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75447D" w:rsidRDefault="007C2C7A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447D" w:rsidRPr="0075447D">
        <w:rPr>
          <w:rFonts w:ascii="Times New Roman" w:hAnsi="Times New Roman" w:cs="Times New Roman"/>
          <w:sz w:val="24"/>
          <w:szCs w:val="24"/>
        </w:rPr>
        <w:t>Моля да</w:t>
      </w:r>
      <w:r w:rsidR="0075447D">
        <w:rPr>
          <w:rFonts w:ascii="Times New Roman" w:hAnsi="Times New Roman" w:cs="Times New Roman"/>
          <w:sz w:val="24"/>
          <w:szCs w:val="24"/>
        </w:rPr>
        <w:t xml:space="preserve"> потвърдите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решението на изпълнителния директор на Агенцията по заетостта</w:t>
      </w:r>
      <w:r w:rsidR="0075447D">
        <w:rPr>
          <w:rFonts w:ascii="Times New Roman" w:hAnsi="Times New Roman" w:cs="Times New Roman"/>
          <w:sz w:val="24"/>
          <w:szCs w:val="24"/>
        </w:rPr>
        <w:t>,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75447D">
        <w:rPr>
          <w:rFonts w:ascii="Times New Roman" w:hAnsi="Times New Roman" w:cs="Times New Roman"/>
          <w:sz w:val="24"/>
          <w:szCs w:val="24"/>
        </w:rPr>
        <w:t>,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FD012C">
        <w:rPr>
          <w:rFonts w:ascii="Times New Roman" w:hAnsi="Times New Roman" w:cs="Times New Roman"/>
          <w:sz w:val="24"/>
          <w:szCs w:val="24"/>
        </w:rPr>
        <w:t xml:space="preserve">е 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изцяло </w:t>
      </w:r>
      <w:r w:rsidR="0075447D">
        <w:rPr>
          <w:rFonts w:ascii="Times New Roman" w:hAnsi="Times New Roman" w:cs="Times New Roman"/>
          <w:sz w:val="24"/>
          <w:szCs w:val="24"/>
        </w:rPr>
        <w:t>нео</w:t>
      </w:r>
      <w:r w:rsidR="0075447D" w:rsidRPr="0075447D">
        <w:rPr>
          <w:rFonts w:ascii="Times New Roman" w:hAnsi="Times New Roman" w:cs="Times New Roman"/>
          <w:sz w:val="24"/>
          <w:szCs w:val="24"/>
        </w:rPr>
        <w:t>снователна и недопустима</w:t>
      </w:r>
      <w:r w:rsidR="0075447D">
        <w:rPr>
          <w:rFonts w:ascii="Times New Roman" w:hAnsi="Times New Roman" w:cs="Times New Roman"/>
          <w:sz w:val="24"/>
          <w:szCs w:val="24"/>
        </w:rPr>
        <w:t>,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ако все пак бъде разгледана</w:t>
      </w:r>
      <w:r w:rsidR="0075447D">
        <w:rPr>
          <w:rFonts w:ascii="Times New Roman" w:hAnsi="Times New Roman" w:cs="Times New Roman"/>
          <w:sz w:val="24"/>
          <w:szCs w:val="24"/>
        </w:rPr>
        <w:t>,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75447D">
        <w:rPr>
          <w:rFonts w:ascii="Times New Roman" w:hAnsi="Times New Roman" w:cs="Times New Roman"/>
          <w:sz w:val="24"/>
          <w:szCs w:val="24"/>
        </w:rPr>
        <w:t>,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че </w:t>
      </w:r>
      <w:r w:rsidR="0075447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5447D">
        <w:rPr>
          <w:rFonts w:ascii="Times New Roman" w:hAnsi="Times New Roman" w:cs="Times New Roman"/>
          <w:sz w:val="24"/>
          <w:szCs w:val="24"/>
        </w:rPr>
        <w:t>М</w:t>
      </w:r>
      <w:r w:rsidR="0075447D" w:rsidRPr="0075447D">
        <w:rPr>
          <w:rFonts w:ascii="Times New Roman" w:hAnsi="Times New Roman" w:cs="Times New Roman"/>
          <w:sz w:val="24"/>
          <w:szCs w:val="24"/>
        </w:rPr>
        <w:t>ултифор</w:t>
      </w:r>
      <w:r w:rsidR="0075447D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75447D">
        <w:rPr>
          <w:rFonts w:ascii="Times New Roman" w:hAnsi="Times New Roman" w:cs="Times New Roman"/>
          <w:sz w:val="24"/>
          <w:szCs w:val="24"/>
        </w:rPr>
        <w:t xml:space="preserve">“ </w:t>
      </w:r>
      <w:r w:rsidR="0075447D" w:rsidRPr="0075447D">
        <w:rPr>
          <w:rFonts w:ascii="Times New Roman" w:hAnsi="Times New Roman" w:cs="Times New Roman"/>
          <w:sz w:val="24"/>
          <w:szCs w:val="24"/>
        </w:rPr>
        <w:t>е изпълнил всички изисквания на поръчката и в този смисъл решението е правилно</w:t>
      </w:r>
      <w:r w:rsidR="0075447D">
        <w:rPr>
          <w:rFonts w:ascii="Times New Roman" w:hAnsi="Times New Roman" w:cs="Times New Roman"/>
          <w:sz w:val="24"/>
          <w:szCs w:val="24"/>
        </w:rPr>
        <w:t>.</w:t>
      </w:r>
    </w:p>
    <w:p w:rsidR="0075447D" w:rsidRDefault="0075447D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5447D">
        <w:rPr>
          <w:rFonts w:ascii="Times New Roman" w:hAnsi="Times New Roman" w:cs="Times New Roman"/>
          <w:sz w:val="24"/>
          <w:szCs w:val="24"/>
        </w:rPr>
        <w:t xml:space="preserve">оля да ни </w:t>
      </w:r>
      <w:r>
        <w:rPr>
          <w:rFonts w:ascii="Times New Roman" w:hAnsi="Times New Roman" w:cs="Times New Roman"/>
          <w:sz w:val="24"/>
          <w:szCs w:val="24"/>
        </w:rPr>
        <w:t>бъдат присъде</w:t>
      </w:r>
      <w:r w:rsidRPr="0075447D">
        <w:rPr>
          <w:rFonts w:ascii="Times New Roman" w:hAnsi="Times New Roman" w:cs="Times New Roman"/>
          <w:sz w:val="24"/>
          <w:szCs w:val="24"/>
        </w:rPr>
        <w:t>ни направени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5447D">
        <w:rPr>
          <w:rFonts w:ascii="Times New Roman" w:hAnsi="Times New Roman" w:cs="Times New Roman"/>
          <w:sz w:val="24"/>
          <w:szCs w:val="24"/>
        </w:rPr>
        <w:t xml:space="preserve"> за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75447D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 списък.</w:t>
      </w:r>
    </w:p>
    <w:p w:rsidR="00673698" w:rsidRDefault="00673698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698" w:rsidRDefault="0075447D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</w:t>
      </w:r>
      <w:r w:rsidR="00673698">
        <w:rPr>
          <w:rFonts w:ascii="Times New Roman" w:hAnsi="Times New Roman" w:cs="Times New Roman"/>
          <w:sz w:val="24"/>
          <w:szCs w:val="24"/>
        </w:rPr>
        <w:t>. К.:</w:t>
      </w:r>
    </w:p>
    <w:p w:rsidR="0075447D" w:rsidRDefault="00673698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5447D" w:rsidRPr="0075447D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5447D" w:rsidRPr="0075447D">
        <w:rPr>
          <w:rFonts w:ascii="Times New Roman" w:hAnsi="Times New Roman" w:cs="Times New Roman"/>
          <w:sz w:val="24"/>
          <w:szCs w:val="24"/>
        </w:rPr>
        <w:t>е разноск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съгласн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75447D" w:rsidRPr="0075447D">
        <w:rPr>
          <w:rFonts w:ascii="Times New Roman" w:hAnsi="Times New Roman" w:cs="Times New Roman"/>
          <w:sz w:val="24"/>
          <w:szCs w:val="24"/>
        </w:rPr>
        <w:t xml:space="preserve"> по делото договор за правна защита на съдействие в размер на 2000 лв. без ДДС и държавната такса, която е платена по делото</w:t>
      </w:r>
      <w:r>
        <w:rPr>
          <w:rFonts w:ascii="Times New Roman" w:hAnsi="Times New Roman" w:cs="Times New Roman"/>
          <w:sz w:val="24"/>
          <w:szCs w:val="24"/>
        </w:rPr>
        <w:t>. Не в</w:t>
      </w:r>
      <w:r w:rsidR="0075447D" w:rsidRPr="0075447D">
        <w:rPr>
          <w:rFonts w:ascii="Times New Roman" w:hAnsi="Times New Roman" w:cs="Times New Roman"/>
          <w:sz w:val="24"/>
          <w:szCs w:val="24"/>
        </w:rPr>
        <w:t>ъзразявам</w:t>
      </w:r>
      <w:r>
        <w:rPr>
          <w:rFonts w:ascii="Times New Roman" w:hAnsi="Times New Roman" w:cs="Times New Roman"/>
          <w:sz w:val="24"/>
          <w:szCs w:val="24"/>
        </w:rPr>
        <w:t>е п</w:t>
      </w:r>
      <w:r w:rsidR="0075447D" w:rsidRPr="0075447D">
        <w:rPr>
          <w:rFonts w:ascii="Times New Roman" w:hAnsi="Times New Roman" w:cs="Times New Roman"/>
          <w:sz w:val="24"/>
          <w:szCs w:val="24"/>
        </w:rPr>
        <w:t>о представяния списък.</w:t>
      </w:r>
    </w:p>
    <w:p w:rsidR="00673698" w:rsidRDefault="00673698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52F5" w:rsidRDefault="00D952F5" w:rsidP="00D952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D952F5" w:rsidRDefault="00D952F5" w:rsidP="00D952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срещу техните разноски.</w:t>
      </w:r>
    </w:p>
    <w:p w:rsidR="00D952F5" w:rsidRDefault="00D952F5" w:rsidP="007C2C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7C2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5456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73698" w:rsidRDefault="006736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698" w:rsidRDefault="006736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698" w:rsidRDefault="006736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73698" w:rsidRDefault="0067369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B8D" w:rsidRDefault="00222B8D">
      <w:pPr>
        <w:spacing w:after="0" w:line="240" w:lineRule="auto"/>
      </w:pPr>
      <w:r>
        <w:separator/>
      </w:r>
    </w:p>
  </w:endnote>
  <w:endnote w:type="continuationSeparator" w:id="0">
    <w:p w:rsidR="00222B8D" w:rsidRDefault="00222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52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22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B8D" w:rsidRDefault="00222B8D">
      <w:pPr>
        <w:spacing w:after="0" w:line="240" w:lineRule="auto"/>
      </w:pPr>
      <w:r>
        <w:separator/>
      </w:r>
    </w:p>
  </w:footnote>
  <w:footnote w:type="continuationSeparator" w:id="0">
    <w:p w:rsidR="00222B8D" w:rsidRDefault="00222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2375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7447"/>
    <w:rsid w:val="00222B8D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86D46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2690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4568"/>
    <w:rsid w:val="00660073"/>
    <w:rsid w:val="006609E1"/>
    <w:rsid w:val="00660C43"/>
    <w:rsid w:val="00665290"/>
    <w:rsid w:val="00673698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5447D"/>
    <w:rsid w:val="0078282C"/>
    <w:rsid w:val="00786357"/>
    <w:rsid w:val="00795192"/>
    <w:rsid w:val="007C2C7A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57A6C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2777"/>
    <w:rsid w:val="009468CA"/>
    <w:rsid w:val="009509B6"/>
    <w:rsid w:val="00965E82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87E99"/>
    <w:rsid w:val="00B96D81"/>
    <w:rsid w:val="00BA2C83"/>
    <w:rsid w:val="00BA4E2B"/>
    <w:rsid w:val="00BA5723"/>
    <w:rsid w:val="00BA5B22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2F5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20B5"/>
    <w:rsid w:val="00EC4876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012C"/>
    <w:rsid w:val="00FD1E0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3019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2F5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587</Words>
  <Characters>3352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2024-10-25T07:45:00Z</cp:lastPrinted>
  <dcterms:created xsi:type="dcterms:W3CDTF">2024-10-25T07:45:00Z</dcterms:created>
  <dcterms:modified xsi:type="dcterms:W3CDTF">2024-10-25T07:46:00Z</dcterms:modified>
</cp:coreProperties>
</file>